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21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845D23" w:rsidTr="00845D2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80" w:type="dxa"/>
            <w:gridSpan w:val="2"/>
          </w:tcPr>
          <w:p w:rsid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</w:t>
            </w:r>
          </w:p>
          <w:p w:rsid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razgovora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BANDOV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NENAD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GAVRANOVIĆ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DRAGANA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MLINARIĆ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SALABA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HABULINEC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CAR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VRATARIĆ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SAVIĆ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PANCIĆ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13:3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PAVLINIĆ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GRGIĆ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GRBAVAC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  <w:tr w:rsidR="00845D23" w:rsidRPr="00845D23" w:rsidTr="00845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PERKOVIĆ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23" w:rsidRPr="00845D23" w:rsidRDefault="00845D23" w:rsidP="00845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5D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</w:tbl>
    <w:p w:rsidR="00503547" w:rsidRDefault="00845D23">
      <w:r>
        <w:t>Popis kandidat za radno mjesto stručni suradnik u Odjelu za računovodstvene i knjigovodstvene poslove (red. br.42) 29.11.2013.</w:t>
      </w:r>
    </w:p>
    <w:sectPr w:rsidR="0050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3"/>
    <w:rsid w:val="00503547"/>
    <w:rsid w:val="008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cp:lastPrinted>2013-11-28T13:25:00Z</cp:lastPrinted>
  <dcterms:created xsi:type="dcterms:W3CDTF">2013-11-28T13:16:00Z</dcterms:created>
  <dcterms:modified xsi:type="dcterms:W3CDTF">2013-11-28T13:27:00Z</dcterms:modified>
</cp:coreProperties>
</file>